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BB01">
      <w:pPr>
        <w:pStyle w:val="3"/>
        <w:ind w:firstLine="0" w:firstLineChars="0"/>
        <w:jc w:val="left"/>
        <w:rPr>
          <w:rFonts w:hint="eastAsia" w:hAnsi="仿宋" w:eastAsia="仿宋_GB2312"/>
          <w:bCs/>
        </w:rPr>
      </w:pPr>
      <w:r>
        <w:rPr>
          <w:rFonts w:hint="eastAsia" w:hAnsi="仿宋" w:eastAsia="仿宋_GB2312"/>
          <w:bCs/>
        </w:rPr>
        <w:t>附表1：</w:t>
      </w:r>
    </w:p>
    <w:p w14:paraId="50C9382A">
      <w:pPr>
        <w:spacing w:after="312" w:afterLines="100"/>
        <w:jc w:val="center"/>
        <w:rPr>
          <w:rFonts w:hint="eastAsia" w:ascii="宋体" w:hAnsi="宋体" w:cs="宋体"/>
          <w:b/>
          <w:sz w:val="32"/>
          <w:szCs w:val="32"/>
          <w:lang w:eastAsia="zh-Hans"/>
        </w:rPr>
      </w:pPr>
      <w:r>
        <w:rPr>
          <w:rFonts w:hint="eastAsia" w:ascii="宋体" w:hAnsi="宋体" w:cs="宋体"/>
          <w:b/>
          <w:sz w:val="32"/>
          <w:szCs w:val="32"/>
        </w:rPr>
        <w:t>2025年甲级建筑设计单位总建筑师线上</w:t>
      </w:r>
      <w:r>
        <w:rPr>
          <w:rFonts w:hint="eastAsia" w:ascii="宋体" w:hAnsi="宋体" w:cs="宋体"/>
          <w:b/>
          <w:sz w:val="32"/>
          <w:szCs w:val="32"/>
          <w:lang w:eastAsia="zh-Hans"/>
        </w:rPr>
        <w:t>培训班推荐学员信息表</w:t>
      </w:r>
    </w:p>
    <w:tbl>
      <w:tblPr>
        <w:tblStyle w:val="4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1228"/>
        <w:gridCol w:w="1079"/>
      </w:tblGrid>
      <w:tr w14:paraId="6A445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7C8B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CC9DE">
            <w:pPr>
              <w:adjustRightInd w:val="0"/>
              <w:snapToGrid w:val="0"/>
              <w:spacing w:line="240" w:lineRule="atLeast"/>
              <w:jc w:val="righ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（单位盖章）</w:t>
            </w:r>
          </w:p>
        </w:tc>
      </w:tr>
      <w:tr w14:paraId="1DEED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A54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6CFB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5A7CD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727B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9C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FB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B0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0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A5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4A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04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7D460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8AF6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506A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6961C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A4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324E2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180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C68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698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F6F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407E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10EE9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A7D2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2779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5F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52FF4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D36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4853C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88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198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1611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F1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EBF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BA5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快递地址</w:t>
            </w:r>
          </w:p>
          <w:p w14:paraId="479334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E628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5250A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52F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个人</w:t>
            </w:r>
          </w:p>
          <w:p w14:paraId="68B93A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</w:t>
            </w:r>
          </w:p>
          <w:p w14:paraId="107253B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728C29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B23F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7CD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备注</w:t>
            </w:r>
          </w:p>
          <w:p w14:paraId="4E00130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2F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</w:tbl>
    <w:p w14:paraId="2619E0C7">
      <w:r>
        <w:rPr>
          <w:rFonts w:hint="eastAsia" w:ascii="仿宋" w:hAnsi="仿宋" w:eastAsia="仿宋" w:cs="仿宋"/>
          <w:bCs/>
          <w:sz w:val="24"/>
          <w:szCs w:val="24"/>
        </w:rPr>
        <w:t>注：1.本表格电子版可从学院官网“培训信息”栏目下载，网址www.mayortraining.org。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62296"/>
    <w:rsid w:val="7D46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7800"/>
      </w:tabs>
      <w:adjustRightInd w:val="0"/>
      <w:spacing w:line="300" w:lineRule="auto"/>
      <w:ind w:firstLine="640" w:firstLineChars="200"/>
      <w:jc w:val="distribute"/>
    </w:pPr>
    <w:rPr>
      <w:rFonts w:ascii="仿宋_GB2312" w:eastAsia="仿宋_GB2312"/>
      <w:sz w:val="32"/>
    </w:rPr>
  </w:style>
  <w:style w:type="paragraph" w:styleId="3">
    <w:name w:val="Body Text First Indent 2"/>
    <w:basedOn w:val="2"/>
    <w:qFormat/>
    <w:uiPriority w:val="99"/>
    <w:pPr>
      <w:ind w:left="0" w:leftChars="0" w:firstLine="40"/>
    </w:pPr>
    <w:rPr>
      <w:rFonts w:ascii="仿宋_GB2312" w:hAnsi="仿宋_GB2312" w:eastAsia="仿宋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2025-12-11T08:20:00Z</dcterms:created>
  <dc:creator>七色花语</dc:creator>
  <cp:lastModifiedBy>七色花语</cp:lastModifiedBy>
  <dcterms:modified xsi:type="dcterms:W3CDTF">2025-12-11T08:20:25Z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8C62D28DDE474450AFA00C299AB8AD3F_11</vt:lpwstr>
  </property>
  <property fmtid="{D5CDD505-2E9C-101B-9397-08002B2CF9AE}" pid="4" name="KSOTemplateDocerSaveRecord">
    <vt:lpwstr>eyJoZGlkIjoiOGRmYzA3NmFlNzRhMzc1ZDU3MDMwYTBmYTYyYzNjMWQiLCJ1c2VySWQiOiIzNjkwNjU2NDYifQ==</vt:lpwstr>
  </property>
</Properties>
</file>